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45168" w14:textId="2F67202E" w:rsidR="006656EE" w:rsidRPr="006656EE" w:rsidRDefault="00581E7F" w:rsidP="006656EE">
      <w:pPr>
        <w:pStyle w:val="Title"/>
        <w:rPr>
          <w:rStyle w:val="IntenseReference"/>
          <w:b w:val="0"/>
          <w:bCs w:val="0"/>
        </w:rPr>
      </w:pPr>
      <w:r>
        <w:rPr>
          <w:smallCaps/>
          <w:noProof/>
          <w:spacing w:val="5"/>
        </w:rPr>
        <w:drawing>
          <wp:anchor distT="0" distB="0" distL="114300" distR="114300" simplePos="0" relativeHeight="251658240" behindDoc="1" locked="1" layoutInCell="1" allowOverlap="1" wp14:anchorId="224A4214" wp14:editId="57EE1D8A">
            <wp:simplePos x="457200" y="1828800"/>
            <wp:positionH relativeFrom="page">
              <wp:align>left</wp:align>
            </wp:positionH>
            <wp:positionV relativeFrom="page">
              <wp:align>top</wp:align>
            </wp:positionV>
            <wp:extent cx="7772400" cy="10060940"/>
            <wp:effectExtent l="0" t="0" r="0" b="0"/>
            <wp:wrapNone/>
            <wp:docPr id="833008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08917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56EE" w:rsidRPr="006656EE">
        <w:rPr>
          <w:rStyle w:val="IntenseReference"/>
          <w:b w:val="0"/>
          <w:bCs w:val="0"/>
        </w:rPr>
        <w:t>News Release</w:t>
      </w:r>
    </w:p>
    <w:p w14:paraId="5799D7F5" w14:textId="77777777" w:rsidR="006656EE" w:rsidRDefault="006656EE" w:rsidP="00386DFC">
      <w:pPr>
        <w:rPr>
          <w:rStyle w:val="IntenseReference"/>
        </w:rPr>
      </w:pPr>
    </w:p>
    <w:p w14:paraId="1A130AE7" w14:textId="532DD464" w:rsidR="00386DFC" w:rsidRPr="00C55969" w:rsidRDefault="0086292A" w:rsidP="00386DFC">
      <w:pPr>
        <w:rPr>
          <w:rStyle w:val="IntenseReference"/>
        </w:rPr>
      </w:pPr>
      <w:r w:rsidRPr="0086292A">
        <w:rPr>
          <w:rStyle w:val="IntenseReference"/>
          <w:highlight w:val="yellow"/>
        </w:rPr>
        <w:t>Insert Date</w:t>
      </w:r>
    </w:p>
    <w:p w14:paraId="6795F69D" w14:textId="77777777" w:rsidR="00386DFC" w:rsidRDefault="00386DFC" w:rsidP="00386DFC"/>
    <w:p w14:paraId="4E580E1F" w14:textId="77777777" w:rsidR="00FA077E" w:rsidRPr="00FA077E" w:rsidRDefault="00FA077E" w:rsidP="00FA077E">
      <w:pPr>
        <w:rPr>
          <w:rFonts w:eastAsiaTheme="minorEastAsia"/>
          <w:b/>
          <w:bCs/>
          <w:smallCaps/>
          <w:color w:val="5A5A5A" w:themeColor="text1" w:themeTint="A5"/>
          <w:spacing w:val="15"/>
          <w:szCs w:val="22"/>
        </w:rPr>
      </w:pPr>
      <w:r w:rsidRPr="00FA077E">
        <w:rPr>
          <w:rFonts w:eastAsiaTheme="minorEastAsia"/>
          <w:b/>
          <w:bCs/>
          <w:smallCaps/>
          <w:color w:val="5A5A5A" w:themeColor="text1" w:themeTint="A5"/>
          <w:spacing w:val="15"/>
          <w:szCs w:val="22"/>
        </w:rPr>
        <w:t>FOR IMMEDIATE RELEASE</w:t>
      </w:r>
    </w:p>
    <w:p w14:paraId="77C1D688" w14:textId="57B8E40A" w:rsidR="00FA077E" w:rsidRPr="0086292A" w:rsidRDefault="00FA077E" w:rsidP="0086292A">
      <w:pPr>
        <w:rPr>
          <w:highlight w:val="yellow"/>
        </w:rPr>
      </w:pPr>
      <w:r w:rsidRPr="00FA077E">
        <w:t xml:space="preserve">Contact: </w:t>
      </w:r>
      <w:r w:rsidR="0086292A" w:rsidRPr="0086292A">
        <w:rPr>
          <w:highlight w:val="yellow"/>
        </w:rPr>
        <w:t>Your Name</w:t>
      </w:r>
    </w:p>
    <w:p w14:paraId="0BC5F5F1" w14:textId="0BC44028" w:rsidR="0086292A" w:rsidRPr="0086292A" w:rsidRDefault="0086292A" w:rsidP="0086292A">
      <w:pPr>
        <w:rPr>
          <w:highlight w:val="yellow"/>
        </w:rPr>
      </w:pPr>
      <w:r w:rsidRPr="0086292A">
        <w:rPr>
          <w:highlight w:val="yellow"/>
        </w:rPr>
        <w:t>Email</w:t>
      </w:r>
    </w:p>
    <w:p w14:paraId="163E380D" w14:textId="456AF03A" w:rsidR="0086292A" w:rsidRPr="00FA077E" w:rsidRDefault="0086292A" w:rsidP="0086292A">
      <w:r w:rsidRPr="0086292A">
        <w:rPr>
          <w:highlight w:val="yellow"/>
        </w:rPr>
        <w:t>Phone Number</w:t>
      </w:r>
    </w:p>
    <w:p w14:paraId="7EC65631" w14:textId="6AA22596" w:rsidR="00FA077E" w:rsidRPr="003A37F6" w:rsidRDefault="0086292A" w:rsidP="003A37F6">
      <w:pPr>
        <w:pStyle w:val="Heading1"/>
        <w:rPr>
          <w:rStyle w:val="Strong"/>
          <w:b w:val="0"/>
          <w:bCs w:val="0"/>
        </w:rPr>
      </w:pPr>
      <w:r w:rsidRPr="0086292A">
        <w:rPr>
          <w:rStyle w:val="Strong"/>
          <w:b w:val="0"/>
          <w:bCs w:val="0"/>
          <w:highlight w:val="yellow"/>
        </w:rPr>
        <w:t xml:space="preserve">Company </w:t>
      </w:r>
      <w:r w:rsidRPr="00B729B1">
        <w:rPr>
          <w:rStyle w:val="Strong"/>
          <w:b w:val="0"/>
          <w:bCs w:val="0"/>
          <w:highlight w:val="yellow"/>
        </w:rPr>
        <w:t>Name</w:t>
      </w:r>
      <w:r w:rsidR="00B729B1" w:rsidRPr="00B729B1">
        <w:rPr>
          <w:rStyle w:val="Strong"/>
          <w:b w:val="0"/>
          <w:bCs w:val="0"/>
          <w:highlight w:val="yellow"/>
        </w:rPr>
        <w:t>’s Star Name</w:t>
      </w:r>
      <w:r w:rsidR="0037598C">
        <w:rPr>
          <w:rStyle w:val="Strong"/>
          <w:b w:val="0"/>
          <w:bCs w:val="0"/>
        </w:rPr>
        <w:t xml:space="preserve"> </w:t>
      </w:r>
      <w:r w:rsidR="00FA077E" w:rsidRPr="003A37F6">
        <w:rPr>
          <w:rStyle w:val="Strong"/>
          <w:b w:val="0"/>
          <w:bCs w:val="0"/>
        </w:rPr>
        <w:t xml:space="preserve">Honored </w:t>
      </w:r>
      <w:r w:rsidR="0037598C">
        <w:rPr>
          <w:rStyle w:val="Strong"/>
          <w:b w:val="0"/>
          <w:bCs w:val="0"/>
        </w:rPr>
        <w:t xml:space="preserve">in Washington, DC </w:t>
      </w:r>
      <w:r w:rsidR="00FA077E" w:rsidRPr="003A37F6">
        <w:rPr>
          <w:rStyle w:val="Strong"/>
          <w:b w:val="0"/>
          <w:bCs w:val="0"/>
        </w:rPr>
        <w:t>as</w:t>
      </w:r>
      <w:r>
        <w:rPr>
          <w:rStyle w:val="Strong"/>
          <w:b w:val="0"/>
          <w:bCs w:val="0"/>
        </w:rPr>
        <w:t xml:space="preserve"> a</w:t>
      </w:r>
      <w:r w:rsidR="00FA077E" w:rsidRPr="003A37F6">
        <w:rPr>
          <w:rStyle w:val="Strong"/>
          <w:b w:val="0"/>
          <w:bCs w:val="0"/>
        </w:rPr>
        <w:t xml:space="preserve"> 202</w:t>
      </w:r>
      <w:r w:rsidR="00EF6D0B">
        <w:rPr>
          <w:rStyle w:val="Strong"/>
          <w:b w:val="0"/>
          <w:bCs w:val="0"/>
        </w:rPr>
        <w:t>4</w:t>
      </w:r>
      <w:r w:rsidR="00FA077E" w:rsidRPr="003A37F6">
        <w:rPr>
          <w:rStyle w:val="Strong"/>
          <w:b w:val="0"/>
          <w:bCs w:val="0"/>
        </w:rPr>
        <w:t xml:space="preserve"> Star of Life</w:t>
      </w:r>
    </w:p>
    <w:p w14:paraId="19E5945B" w14:textId="77777777" w:rsidR="00FA077E" w:rsidRPr="00FA077E" w:rsidRDefault="00FA077E" w:rsidP="00FA077E"/>
    <w:p w14:paraId="2D8852D5" w14:textId="247DF4B5" w:rsidR="00C34F05" w:rsidRDefault="00FA077E" w:rsidP="00FA077E">
      <w:r w:rsidRPr="00FA077E">
        <w:t>Washington, DC</w:t>
      </w:r>
      <w:r>
        <w:t>—</w:t>
      </w:r>
      <w:r w:rsidRPr="00FA077E">
        <w:t>T</w:t>
      </w:r>
      <w:r w:rsidR="003530B5">
        <w:t xml:space="preserve">his </w:t>
      </w:r>
      <w:r w:rsidR="00AF092A">
        <w:t>November</w:t>
      </w:r>
      <w:r w:rsidR="003530B5">
        <w:t>, t</w:t>
      </w:r>
      <w:r w:rsidRPr="00FA077E">
        <w:t xml:space="preserve">he American Ambulance Association (AAA) </w:t>
      </w:r>
      <w:r w:rsidR="00C34F05">
        <w:t>recognize</w:t>
      </w:r>
      <w:r w:rsidR="003530B5">
        <w:t>s</w:t>
      </w:r>
      <w:r w:rsidRPr="00FA077E">
        <w:t xml:space="preserve"> </w:t>
      </w:r>
      <w:r w:rsidR="00C34F05">
        <w:t>extraordinary</w:t>
      </w:r>
      <w:r w:rsidRPr="00FA077E">
        <w:t xml:space="preserve"> EMS professionals during </w:t>
      </w:r>
      <w:r w:rsidR="00C34F05">
        <w:t>the</w:t>
      </w:r>
      <w:r w:rsidRPr="00FA077E">
        <w:t xml:space="preserve"> annual </w:t>
      </w:r>
      <w:hyperlink r:id="rId8" w:history="1">
        <w:r w:rsidRPr="003A37F6">
          <w:t>Stars of Life</w:t>
        </w:r>
      </w:hyperlink>
      <w:r w:rsidRPr="00FA077E">
        <w:t xml:space="preserve"> celebration</w:t>
      </w:r>
      <w:r w:rsidR="00BE25AF">
        <w:t xml:space="preserve"> in Washington, DC November 11–13</w:t>
      </w:r>
      <w:r w:rsidRPr="00FA077E">
        <w:t xml:space="preserve">. </w:t>
      </w:r>
      <w:hyperlink r:id="rId9" w:history="1">
        <w:r w:rsidR="00006B8A" w:rsidRPr="00006B8A">
          <w:rPr>
            <w:rStyle w:val="Hyperlink"/>
          </w:rPr>
          <w:t>143</w:t>
        </w:r>
        <w:r w:rsidR="0066185A" w:rsidRPr="00006B8A">
          <w:rPr>
            <w:rStyle w:val="Hyperlink"/>
          </w:rPr>
          <w:t xml:space="preserve"> </w:t>
        </w:r>
        <w:r w:rsidRPr="00006B8A">
          <w:rPr>
            <w:rStyle w:val="Hyperlink"/>
          </w:rPr>
          <w:t>individuals from across the United States</w:t>
        </w:r>
      </w:hyperlink>
      <w:r w:rsidRPr="00FA077E">
        <w:t xml:space="preserve"> will be honored as the 20</w:t>
      </w:r>
      <w:r>
        <w:t>2</w:t>
      </w:r>
      <w:r w:rsidR="00EF6D0B">
        <w:t>4</w:t>
      </w:r>
      <w:r w:rsidRPr="00FA077E">
        <w:t xml:space="preserve"> </w:t>
      </w:r>
      <w:r w:rsidR="00C34F05">
        <w:t>Stars</w:t>
      </w:r>
      <w:r w:rsidR="00246308">
        <w:t xml:space="preserve"> at this year’s event.</w:t>
      </w:r>
    </w:p>
    <w:p w14:paraId="324307DA" w14:textId="77777777" w:rsidR="00C34F05" w:rsidRDefault="00C34F05" w:rsidP="00FA077E"/>
    <w:p w14:paraId="70060ED8" w14:textId="454882CA" w:rsidR="00C34F05" w:rsidRDefault="003530B5" w:rsidP="00FA077E">
      <w:r>
        <w:t>S</w:t>
      </w:r>
      <w:r w:rsidR="00FA077E" w:rsidRPr="00FA077E">
        <w:t xml:space="preserve">tars of Life pays tribute to the dedication of these </w:t>
      </w:r>
      <w:r w:rsidR="00246308">
        <w:t xml:space="preserve">hometown </w:t>
      </w:r>
      <w:r w:rsidR="00FA077E" w:rsidRPr="00FA077E">
        <w:t xml:space="preserve">heroes while shining light on the critical role EMS plays in our healthcare infrastructure. </w:t>
      </w:r>
      <w:r w:rsidR="00C34F05" w:rsidRPr="00C34F05">
        <w:t xml:space="preserve">During their time in </w:t>
      </w:r>
      <w:r w:rsidR="0037598C">
        <w:t>our nation’s capital</w:t>
      </w:r>
      <w:r w:rsidR="00C34F05" w:rsidRPr="00C34F05">
        <w:t xml:space="preserve">, </w:t>
      </w:r>
      <w:r w:rsidR="00C34F05">
        <w:t xml:space="preserve">the Stars will receive medallions and plaques in thanks for their </w:t>
      </w:r>
      <w:r w:rsidR="001F1FFB">
        <w:t>lifesaving and life-sustaining</w:t>
      </w:r>
      <w:r w:rsidR="00C34F05">
        <w:t xml:space="preserve"> service.</w:t>
      </w:r>
      <w:r w:rsidR="0037598C">
        <w:t xml:space="preserve"> Additionally, </w:t>
      </w:r>
      <w:r w:rsidR="001F1FFB">
        <w:t xml:space="preserve">the </w:t>
      </w:r>
      <w:r w:rsidR="00C34F05" w:rsidRPr="00C34F05">
        <w:t xml:space="preserve">Stars, accompanied by </w:t>
      </w:r>
      <w:r w:rsidR="00C34F05">
        <w:t xml:space="preserve">their families and </w:t>
      </w:r>
      <w:r w:rsidR="00C34F05" w:rsidRPr="00C34F05">
        <w:t xml:space="preserve">executive hosts, will meet with members of Congress and congressional aides to discuss </w:t>
      </w:r>
      <w:r w:rsidR="00C34F05">
        <w:t>policy</w:t>
      </w:r>
      <w:r w:rsidR="00C34F05" w:rsidRPr="00C34F05">
        <w:t xml:space="preserve"> issues critical to emergency medical services. </w:t>
      </w:r>
    </w:p>
    <w:p w14:paraId="6BF4D370" w14:textId="77777777" w:rsidR="00C34F05" w:rsidRDefault="00C34F05" w:rsidP="00FA077E"/>
    <w:p w14:paraId="12F4AAD8" w14:textId="05F6B6E0" w:rsidR="0066185A" w:rsidRDefault="00AF092A" w:rsidP="00FA077E">
      <w:r>
        <w:rPr>
          <w:noProof/>
        </w:rPr>
        <w:drawing>
          <wp:anchor distT="0" distB="0" distL="114300" distR="114300" simplePos="0" relativeHeight="251659264" behindDoc="1" locked="0" layoutInCell="1" allowOverlap="1" wp14:anchorId="4386AC16" wp14:editId="425947B1">
            <wp:simplePos x="457200" y="1828800"/>
            <wp:positionH relativeFrom="column">
              <wp:align>right</wp:align>
            </wp:positionH>
            <wp:positionV relativeFrom="paragraph">
              <wp:posOffset>0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009674411" name="Picture 4" descr="A collage of people's fa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674411" name="Picture 4" descr="A collage of people's fac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F05" w:rsidRPr="00C34F05">
        <w:t>This year</w:t>
      </w:r>
      <w:r w:rsidR="00B729B1">
        <w:t xml:space="preserve">, </w:t>
      </w:r>
      <w:r w:rsidR="0066185A" w:rsidRPr="0066185A">
        <w:rPr>
          <w:highlight w:val="yellow"/>
        </w:rPr>
        <w:t>Company Name</w:t>
      </w:r>
      <w:r w:rsidR="0066185A">
        <w:t xml:space="preserve"> is</w:t>
      </w:r>
      <w:r w:rsidR="003359DE">
        <w:t xml:space="preserve"> proud to share that</w:t>
      </w:r>
      <w:r w:rsidR="0066185A">
        <w:t xml:space="preserve"> </w:t>
      </w:r>
      <w:r w:rsidR="0066185A" w:rsidRPr="0066185A">
        <w:rPr>
          <w:highlight w:val="yellow"/>
        </w:rPr>
        <w:t>Job Title</w:t>
      </w:r>
      <w:r w:rsidR="003359DE">
        <w:t xml:space="preserve"> </w:t>
      </w:r>
      <w:r w:rsidR="00B729B1" w:rsidRPr="00B729B1">
        <w:rPr>
          <w:highlight w:val="yellow"/>
        </w:rPr>
        <w:t xml:space="preserve">Star </w:t>
      </w:r>
      <w:r>
        <w:rPr>
          <w:highlight w:val="yellow"/>
        </w:rPr>
        <w:t>N</w:t>
      </w:r>
      <w:r w:rsidR="00B729B1" w:rsidRPr="00B729B1">
        <w:rPr>
          <w:highlight w:val="yellow"/>
        </w:rPr>
        <w:t>ame</w:t>
      </w:r>
      <w:r w:rsidR="00B729B1">
        <w:t xml:space="preserve"> is among those recognized.</w:t>
      </w:r>
      <w:r w:rsidR="0066185A">
        <w:t xml:space="preserve"> “</w:t>
      </w:r>
      <w:r w:rsidR="0066185A" w:rsidRPr="0066185A">
        <w:rPr>
          <w:highlight w:val="yellow"/>
        </w:rPr>
        <w:t>Insert a quote congratulating and thanking your Star</w:t>
      </w:r>
      <w:r w:rsidR="0066185A">
        <w:t xml:space="preserve">,” said </w:t>
      </w:r>
      <w:r w:rsidR="0066185A" w:rsidRPr="0066185A">
        <w:rPr>
          <w:highlight w:val="yellow"/>
        </w:rPr>
        <w:t>CEO Name</w:t>
      </w:r>
      <w:r w:rsidR="0066185A">
        <w:t xml:space="preserve">. </w:t>
      </w:r>
    </w:p>
    <w:p w14:paraId="2A2DC57F" w14:textId="77777777" w:rsidR="00C34F05" w:rsidRDefault="00C34F05" w:rsidP="00FA077E"/>
    <w:p w14:paraId="13CA3B4A" w14:textId="059F6304" w:rsidR="00C34F05" w:rsidRPr="00B729B1" w:rsidRDefault="00B729B1" w:rsidP="00B729B1">
      <w:pPr>
        <w:ind w:left="720"/>
        <w:rPr>
          <w:highlight w:val="yellow"/>
        </w:rPr>
      </w:pPr>
      <w:r w:rsidRPr="00B729B1">
        <w:rPr>
          <w:highlight w:val="yellow"/>
        </w:rPr>
        <w:t>Insert Star Name</w:t>
      </w:r>
    </w:p>
    <w:p w14:paraId="5AB6FC92" w14:textId="1E7E776D" w:rsidR="00B729B1" w:rsidRPr="00B729B1" w:rsidRDefault="00B729B1" w:rsidP="00B729B1">
      <w:pPr>
        <w:ind w:left="720"/>
        <w:rPr>
          <w:highlight w:val="yellow"/>
        </w:rPr>
      </w:pPr>
      <w:r w:rsidRPr="00B729B1">
        <w:rPr>
          <w:highlight w:val="yellow"/>
        </w:rPr>
        <w:t>Star Job Title, Company Name</w:t>
      </w:r>
    </w:p>
    <w:p w14:paraId="612BA41E" w14:textId="540AC2FB" w:rsidR="00B729B1" w:rsidRDefault="00B729B1" w:rsidP="00B729B1">
      <w:pPr>
        <w:ind w:left="720"/>
      </w:pPr>
      <w:r w:rsidRPr="00B729B1">
        <w:rPr>
          <w:highlight w:val="yellow"/>
        </w:rPr>
        <w:t xml:space="preserve">Star </w:t>
      </w:r>
      <w:r w:rsidRPr="002849B2">
        <w:rPr>
          <w:highlight w:val="yellow"/>
        </w:rPr>
        <w:t>Bi</w:t>
      </w:r>
      <w:r w:rsidR="002849B2" w:rsidRPr="002849B2">
        <w:rPr>
          <w:highlight w:val="yellow"/>
        </w:rPr>
        <w:t>o (1-3 paragraphs)</w:t>
      </w:r>
    </w:p>
    <w:p w14:paraId="16FD44A2" w14:textId="4B02E594" w:rsidR="00C34F05" w:rsidRDefault="00C34F05" w:rsidP="00C34F05"/>
    <w:p w14:paraId="52FC0393" w14:textId="38904663" w:rsidR="0066185A" w:rsidRDefault="00006B8A" w:rsidP="00C34F05">
      <w:r w:rsidRPr="00006B8A">
        <w:t>American Ambulance Association President Randy Strozyk noted that, “EMS professionals work around-the-clock to deliver out-of-hospital care when it is needed most.” He continued, “We honor this year’s Stars of Life and thank them for their tireless service to local communities across the nation.”</w:t>
      </w:r>
    </w:p>
    <w:p w14:paraId="6103E36C" w14:textId="77777777" w:rsidR="00C34F05" w:rsidRPr="00C34F05" w:rsidRDefault="00C34F05" w:rsidP="00C34F05"/>
    <w:p w14:paraId="6D388025" w14:textId="77777777" w:rsidR="00C34F05" w:rsidRDefault="00C34F05" w:rsidP="00C34F05">
      <w:pPr>
        <w:jc w:val="center"/>
      </w:pPr>
      <w:r w:rsidRPr="00C34F05">
        <w:t># # #</w:t>
      </w:r>
    </w:p>
    <w:p w14:paraId="62F0F7DB" w14:textId="77777777" w:rsidR="0086292A" w:rsidRDefault="0086292A" w:rsidP="00C34F05">
      <w:pPr>
        <w:jc w:val="center"/>
      </w:pPr>
    </w:p>
    <w:p w14:paraId="6DD24ED8" w14:textId="23142950" w:rsidR="0086292A" w:rsidRDefault="0086292A" w:rsidP="0086292A">
      <w:pPr>
        <w:pStyle w:val="Heading2"/>
      </w:pPr>
      <w:r>
        <w:lastRenderedPageBreak/>
        <w:t xml:space="preserve">About </w:t>
      </w:r>
      <w:r w:rsidRPr="0086292A">
        <w:rPr>
          <w:highlight w:val="yellow"/>
        </w:rPr>
        <w:t>Your Company Name</w:t>
      </w:r>
    </w:p>
    <w:p w14:paraId="2C8FF4F5" w14:textId="02659DAA" w:rsidR="0086292A" w:rsidRPr="0086292A" w:rsidRDefault="00AF092A" w:rsidP="0086292A">
      <w:r w:rsidRPr="0086292A">
        <w:rPr>
          <w:highlight w:val="yellow"/>
        </w:rPr>
        <w:t>A brief</w:t>
      </w:r>
      <w:r w:rsidR="0086292A" w:rsidRPr="0086292A">
        <w:rPr>
          <w:highlight w:val="yellow"/>
        </w:rPr>
        <w:t xml:space="preserve"> paragraph with organization history and geography served.</w:t>
      </w:r>
    </w:p>
    <w:p w14:paraId="24230061" w14:textId="77777777" w:rsidR="0086292A" w:rsidRPr="00C34F05" w:rsidRDefault="0086292A" w:rsidP="0086292A"/>
    <w:p w14:paraId="0EB3D746" w14:textId="328197DE" w:rsidR="003A37F6" w:rsidRDefault="00C34F05" w:rsidP="00C34F05">
      <w:pPr>
        <w:pStyle w:val="Heading2"/>
      </w:pPr>
      <w:r>
        <w:t>About The American Ambulance Association</w:t>
      </w:r>
    </w:p>
    <w:p w14:paraId="69324804" w14:textId="33B05BBC" w:rsidR="0037598C" w:rsidRPr="0037598C" w:rsidRDefault="0037598C" w:rsidP="00FA077E">
      <w:pPr>
        <w:rPr>
          <w:b/>
          <w:bCs/>
          <w:sz w:val="20"/>
          <w:szCs w:val="20"/>
        </w:rPr>
      </w:pPr>
      <w:r w:rsidRPr="0037598C">
        <w:rPr>
          <w:b/>
          <w:bCs/>
          <w:sz w:val="20"/>
          <w:szCs w:val="20"/>
        </w:rPr>
        <w:t>Caring for people—First.</w:t>
      </w:r>
    </w:p>
    <w:p w14:paraId="34ACA6B2" w14:textId="10ADA2BB" w:rsidR="0037598C" w:rsidRPr="00386DFC" w:rsidRDefault="00C34F05" w:rsidP="0037598C">
      <w:r w:rsidRPr="00C34F05">
        <w:t>The American Ambulance Association safeguards the future of mobile healthcare through advocacy, thought leadership, and education. AAA advances sustainable EMS policy, empowering our members to serve their communities with high-quality on-demand healthcare. For more than 40 years, we have proudly represented those who care for people first.</w:t>
      </w:r>
    </w:p>
    <w:sectPr w:rsidR="0037598C" w:rsidRPr="00386DFC" w:rsidSect="002849B2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88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E7473" w14:textId="77777777" w:rsidR="0000249E" w:rsidRDefault="0000249E" w:rsidP="005C16A1">
      <w:r>
        <w:separator/>
      </w:r>
    </w:p>
  </w:endnote>
  <w:endnote w:type="continuationSeparator" w:id="0">
    <w:p w14:paraId="17EFEA55" w14:textId="77777777" w:rsidR="0000249E" w:rsidRDefault="0000249E" w:rsidP="005C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5024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511CC" w14:textId="2B3FF3FB" w:rsidR="0086292A" w:rsidRDefault="008629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72036E" w14:textId="77777777" w:rsidR="0086292A" w:rsidRDefault="00862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D2BF9" w14:textId="77777777" w:rsidR="0000249E" w:rsidRDefault="0000249E" w:rsidP="005C16A1">
      <w:r>
        <w:separator/>
      </w:r>
    </w:p>
  </w:footnote>
  <w:footnote w:type="continuationSeparator" w:id="0">
    <w:p w14:paraId="72C31B12" w14:textId="77777777" w:rsidR="0000249E" w:rsidRDefault="0000249E" w:rsidP="005C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3A6E2" w14:textId="1F50CF92" w:rsidR="005C16A1" w:rsidRDefault="00000000">
    <w:pPr>
      <w:pStyle w:val="Header"/>
    </w:pPr>
    <w:r>
      <w:rPr>
        <w:noProof/>
      </w:rPr>
      <w:pict w14:anchorId="7A37D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627360" o:spid="_x0000_s1037" type="#_x0000_t75" style="position:absolute;margin-left:0;margin-top:0;width:611.25pt;height:791.25pt;z-index:-251651072;mso-position-horizontal:center;mso-position-horizontal-relative:margin;mso-position-vertical:center;mso-position-vertical-relative:margin" o:allowincell="f">
          <v:imagedata r:id="rId1" o:title="2023 Stars of Life Letterhead for Member Press Releases"/>
          <w10:wrap anchorx="margin" anchory="margin"/>
        </v:shape>
      </w:pict>
    </w:r>
    <w:r w:rsidR="00386DFC">
      <w:rPr>
        <w:noProof/>
      </w:rPr>
      <w:drawing>
        <wp:anchor distT="0" distB="0" distL="114300" distR="114300" simplePos="0" relativeHeight="251662336" behindDoc="1" locked="0" layoutInCell="1" allowOverlap="1" wp14:anchorId="3B3544E2" wp14:editId="6B721DD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2770" cy="731520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770" cy="731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9A162" w14:textId="2911786B" w:rsidR="00903E9E" w:rsidRDefault="00903E9E">
    <w:pPr>
      <w:pStyle w:val="Header"/>
    </w:pPr>
    <w:r>
      <w:rPr>
        <w:smallCaps/>
        <w:noProof/>
        <w:spacing w:val="5"/>
      </w:rPr>
      <w:drawing>
        <wp:anchor distT="0" distB="0" distL="114300" distR="114300" simplePos="0" relativeHeight="251667456" behindDoc="1" locked="1" layoutInCell="1" allowOverlap="1" wp14:anchorId="1E457013" wp14:editId="5DE9CD9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0060940"/>
          <wp:effectExtent l="0" t="0" r="0" b="0"/>
          <wp:wrapNone/>
          <wp:docPr id="1587143570" name="Picture 1" descr="A white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143570" name="Picture 1" descr="A white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27F1" w14:textId="4D052E4A" w:rsidR="005C16A1" w:rsidRDefault="00000000">
    <w:pPr>
      <w:pStyle w:val="Header"/>
    </w:pPr>
    <w:r>
      <w:rPr>
        <w:noProof/>
      </w:rPr>
      <w:pict w14:anchorId="5ACDA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4627359" o:spid="_x0000_s1036" type="#_x0000_t75" style="position:absolute;margin-left:0;margin-top:0;width:611.25pt;height:791.25pt;z-index:-251652096;mso-position-horizontal:center;mso-position-horizontal-relative:margin;mso-position-vertical:center;mso-position-vertical-relative:margin" o:allowincell="f">
          <v:imagedata r:id="rId1" o:title="2023 Stars of Life Letterhead for Member Press Releases"/>
          <w10:wrap anchorx="margin" anchory="margin"/>
        </v:shape>
      </w:pict>
    </w:r>
    <w:r w:rsidR="00386DFC">
      <w:rPr>
        <w:noProof/>
      </w:rPr>
      <w:drawing>
        <wp:anchor distT="0" distB="0" distL="114300" distR="114300" simplePos="0" relativeHeight="251663360" behindDoc="1" locked="0" layoutInCell="1" allowOverlap="1" wp14:anchorId="02470B98" wp14:editId="1ABD4E6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52770" cy="73152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770" cy="731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9621D"/>
    <w:multiLevelType w:val="hybridMultilevel"/>
    <w:tmpl w:val="78EA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44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A1"/>
    <w:rsid w:val="0000249E"/>
    <w:rsid w:val="00006B8A"/>
    <w:rsid w:val="00062893"/>
    <w:rsid w:val="000770E7"/>
    <w:rsid w:val="001F1FFB"/>
    <w:rsid w:val="00240256"/>
    <w:rsid w:val="00246308"/>
    <w:rsid w:val="002849B2"/>
    <w:rsid w:val="003359DE"/>
    <w:rsid w:val="003530B5"/>
    <w:rsid w:val="0037598C"/>
    <w:rsid w:val="00386DFC"/>
    <w:rsid w:val="003901AB"/>
    <w:rsid w:val="003A37F6"/>
    <w:rsid w:val="003B4E5A"/>
    <w:rsid w:val="003D179F"/>
    <w:rsid w:val="003F5ED9"/>
    <w:rsid w:val="00412871"/>
    <w:rsid w:val="004760D5"/>
    <w:rsid w:val="00512797"/>
    <w:rsid w:val="005671E1"/>
    <w:rsid w:val="00581E7F"/>
    <w:rsid w:val="005A033D"/>
    <w:rsid w:val="005C16A1"/>
    <w:rsid w:val="005C288D"/>
    <w:rsid w:val="0066185A"/>
    <w:rsid w:val="006656EE"/>
    <w:rsid w:val="006867DA"/>
    <w:rsid w:val="006D1912"/>
    <w:rsid w:val="007C341E"/>
    <w:rsid w:val="00856621"/>
    <w:rsid w:val="0086292A"/>
    <w:rsid w:val="00903E9E"/>
    <w:rsid w:val="00A45E05"/>
    <w:rsid w:val="00A71FF9"/>
    <w:rsid w:val="00AF092A"/>
    <w:rsid w:val="00B13244"/>
    <w:rsid w:val="00B557B1"/>
    <w:rsid w:val="00B61912"/>
    <w:rsid w:val="00B729B1"/>
    <w:rsid w:val="00BD5451"/>
    <w:rsid w:val="00BE25AF"/>
    <w:rsid w:val="00C34F05"/>
    <w:rsid w:val="00D0589A"/>
    <w:rsid w:val="00DA6E5B"/>
    <w:rsid w:val="00EB03DE"/>
    <w:rsid w:val="00EF6D0B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BF1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ED9"/>
    <w:rPr>
      <w:rFonts w:ascii="Segoe UI" w:hAnsi="Segoe U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ED9"/>
    <w:pPr>
      <w:keepNext/>
      <w:keepLines/>
      <w:spacing w:before="240"/>
      <w:outlineLvl w:val="0"/>
    </w:pPr>
    <w:rPr>
      <w:rFonts w:eastAsiaTheme="majorEastAsia" w:cstheme="majorBidi"/>
      <w:color w:val="003D7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ED9"/>
    <w:pPr>
      <w:keepNext/>
      <w:keepLines/>
      <w:spacing w:before="40"/>
      <w:outlineLvl w:val="1"/>
    </w:pPr>
    <w:rPr>
      <w:rFonts w:eastAsiaTheme="majorEastAsia" w:cstheme="majorBidi"/>
      <w:color w:val="003D79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6A1"/>
  </w:style>
  <w:style w:type="paragraph" w:styleId="Footer">
    <w:name w:val="footer"/>
    <w:basedOn w:val="Normal"/>
    <w:link w:val="FooterChar"/>
    <w:uiPriority w:val="99"/>
    <w:unhideWhenUsed/>
    <w:rsid w:val="005C1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6A1"/>
  </w:style>
  <w:style w:type="character" w:styleId="IntenseReference">
    <w:name w:val="Intense Reference"/>
    <w:basedOn w:val="DefaultParagraphFont"/>
    <w:uiPriority w:val="32"/>
    <w:qFormat/>
    <w:rsid w:val="003F5ED9"/>
    <w:rPr>
      <w:b/>
      <w:bCs/>
      <w:smallCaps/>
      <w:color w:val="003D79"/>
      <w:spacing w:val="5"/>
    </w:rPr>
  </w:style>
  <w:style w:type="character" w:styleId="Emphasis">
    <w:name w:val="Emphasis"/>
    <w:basedOn w:val="DefaultParagraphFont"/>
    <w:uiPriority w:val="20"/>
    <w:qFormat/>
    <w:rsid w:val="00386DFC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DF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6DFC"/>
    <w:rPr>
      <w:rFonts w:ascii="Segoe UI" w:eastAsiaTheme="minorEastAsia" w:hAnsi="Segoe UI"/>
      <w:color w:val="5A5A5A" w:themeColor="text1" w:themeTint="A5"/>
      <w:spacing w:val="15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386DF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DFC"/>
    <w:rPr>
      <w:rFonts w:ascii="Segoe UI" w:hAnsi="Segoe UI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386DFC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3F5ED9"/>
    <w:pPr>
      <w:contextualSpacing/>
    </w:pPr>
    <w:rPr>
      <w:rFonts w:ascii="Segoe UI Semibold" w:eastAsiaTheme="majorEastAsia" w:hAnsi="Segoe UI Semibold" w:cstheme="majorBidi"/>
      <w:color w:val="003D7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ED9"/>
    <w:rPr>
      <w:rFonts w:ascii="Segoe UI Semibold" w:eastAsiaTheme="majorEastAsia" w:hAnsi="Segoe UI Semibold" w:cstheme="majorBidi"/>
      <w:color w:val="003D79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3F5ED9"/>
    <w:rPr>
      <w:rFonts w:ascii="Segoe UI Semilight" w:hAnsi="Segoe UI Semilight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3F5ED9"/>
    <w:rPr>
      <w:rFonts w:ascii="Segoe UI Semibold" w:hAnsi="Segoe UI Semibold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F5ED9"/>
    <w:rPr>
      <w:rFonts w:ascii="Segoe UI" w:eastAsiaTheme="majorEastAsia" w:hAnsi="Segoe UI" w:cstheme="majorBidi"/>
      <w:color w:val="003D7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5ED9"/>
    <w:rPr>
      <w:rFonts w:ascii="Segoe UI" w:eastAsiaTheme="majorEastAsia" w:hAnsi="Segoe UI" w:cstheme="majorBidi"/>
      <w:color w:val="003D79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A07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A07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4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98C"/>
    <w:rPr>
      <w:i/>
      <w:iCs/>
      <w:color w:val="5B9BD5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3359DE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s.ambulance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tarsof.life/2024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Riordan</dc:creator>
  <cp:keywords/>
  <dc:description/>
  <cp:lastModifiedBy>Amanda Riordan</cp:lastModifiedBy>
  <cp:revision>8</cp:revision>
  <dcterms:created xsi:type="dcterms:W3CDTF">2024-10-24T16:21:00Z</dcterms:created>
  <dcterms:modified xsi:type="dcterms:W3CDTF">2024-10-24T19:08:00Z</dcterms:modified>
</cp:coreProperties>
</file>